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Склонение имен прилагательных</w:t>
      </w:r>
    </w:p>
    <w:p>
      <w:pPr>
        <w:pStyle w:val="Normal"/>
        <w:jc w:val="center"/>
        <w:rPr/>
      </w:pPr>
      <w:r>
        <w:rPr/>
      </w:r>
    </w:p>
    <w:tbl>
      <w:tblPr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48"/>
        <w:gridCol w:w="720"/>
        <w:gridCol w:w="2070"/>
        <w:gridCol w:w="2070"/>
        <w:gridCol w:w="2070"/>
        <w:gridCol w:w="2080"/>
      </w:tblGrid>
      <w:tr>
        <w:trPr>
          <w:cantSplit w:val="false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textDirection w:val="btLr"/>
          </w:tcPr>
          <w:p>
            <w:pPr>
              <w:pStyle w:val="Normal"/>
              <w:ind w:left="113" w:right="11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textDirection w:val="btLr"/>
          </w:tcPr>
          <w:p>
            <w:pPr>
              <w:pStyle w:val="Normal"/>
              <w:ind w:left="113" w:right="11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Падеж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ч.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24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Мн. ч.</w:t>
            </w:r>
          </w:p>
        </w:tc>
      </w:tr>
      <w:tr>
        <w:trPr>
          <w:trHeight w:val="892" w:hRule="atLeast"/>
          <w:cantSplit w:val="false"/>
        </w:trPr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double" w:sz="4" w:space="0" w:color="000000"/>
              <w:insideH w:val="doub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double" w:sz="4" w:space="0" w:color="000000"/>
              <w:insideH w:val="doub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insideH w:val="doub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before="240" w:after="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Мужской род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insideH w:val="doub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before="240" w:after="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Средний род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insideH w:val="doub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before="240" w:after="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Женский род</w:t>
            </w:r>
          </w:p>
        </w:tc>
        <w:tc>
          <w:tcPr>
            <w:tcW w:w="2080" w:type="dxa"/>
            <w:vMerge w:val="continue"/>
            <w:tcBorders>
              <w:top w:val="single" w:sz="4" w:space="0" w:color="000000"/>
              <w:left w:val="single" w:sz="4" w:space="0" w:color="000000"/>
              <w:bottom w:val="double" w:sz="4" w:space="0" w:color="000000"/>
              <w:insideH w:val="doub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4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И.</w:t>
            </w:r>
          </w:p>
        </w:tc>
        <w:tc>
          <w:tcPr>
            <w:tcW w:w="20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нов</w:t>
            </w:r>
            <w:r>
              <w:rPr>
                <w:b/>
                <w:sz w:val="28"/>
                <w:szCs w:val="28"/>
              </w:rPr>
              <w:t>ый</w:t>
            </w:r>
          </w:p>
        </w:tc>
        <w:tc>
          <w:tcPr>
            <w:tcW w:w="20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нов</w:t>
            </w:r>
            <w:r>
              <w:rPr>
                <w:b/>
                <w:sz w:val="28"/>
                <w:szCs w:val="28"/>
              </w:rPr>
              <w:t>ое</w:t>
            </w:r>
          </w:p>
        </w:tc>
        <w:tc>
          <w:tcPr>
            <w:tcW w:w="20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нов</w:t>
            </w:r>
            <w:r>
              <w:rPr>
                <w:b/>
                <w:sz w:val="28"/>
                <w:szCs w:val="28"/>
              </w:rPr>
              <w:t>ая</w:t>
            </w:r>
          </w:p>
        </w:tc>
        <w:tc>
          <w:tcPr>
            <w:tcW w:w="20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нов</w:t>
            </w:r>
            <w:r>
              <w:rPr>
                <w:b/>
                <w:sz w:val="28"/>
                <w:szCs w:val="28"/>
              </w:rPr>
              <w:t>ые</w:t>
            </w:r>
          </w:p>
        </w:tc>
      </w:tr>
      <w:tr>
        <w:trPr>
          <w:cantSplit w:val="false"/>
        </w:trPr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нов</w:t>
            </w:r>
            <w:r>
              <w:rPr>
                <w:b/>
                <w:sz w:val="28"/>
                <w:szCs w:val="28"/>
              </w:rPr>
              <w:t>ого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нов</w:t>
            </w:r>
            <w:r>
              <w:rPr>
                <w:b/>
                <w:sz w:val="28"/>
                <w:szCs w:val="28"/>
              </w:rPr>
              <w:t>ой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нов</w:t>
            </w:r>
            <w:r>
              <w:rPr>
                <w:b/>
                <w:sz w:val="28"/>
                <w:szCs w:val="28"/>
              </w:rPr>
              <w:t>ых</w:t>
            </w:r>
          </w:p>
        </w:tc>
      </w:tr>
      <w:tr>
        <w:trPr>
          <w:cantSplit w:val="false"/>
        </w:trPr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нов</w:t>
            </w:r>
            <w:r>
              <w:rPr>
                <w:b/>
                <w:sz w:val="28"/>
                <w:szCs w:val="28"/>
              </w:rPr>
              <w:t>ому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нов</w:t>
            </w:r>
            <w:r>
              <w:rPr>
                <w:b/>
                <w:sz w:val="28"/>
                <w:szCs w:val="28"/>
              </w:rPr>
              <w:t>ой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нов</w:t>
            </w:r>
            <w:r>
              <w:rPr>
                <w:b/>
                <w:sz w:val="28"/>
                <w:szCs w:val="28"/>
              </w:rPr>
              <w:t>ым</w:t>
            </w:r>
          </w:p>
        </w:tc>
      </w:tr>
      <w:tr>
        <w:trPr>
          <w:cantSplit w:val="false"/>
        </w:trPr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нов</w:t>
            </w:r>
            <w:r>
              <w:rPr>
                <w:b/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/ нов</w:t>
            </w:r>
            <w:r>
              <w:rPr>
                <w:b/>
                <w:sz w:val="28"/>
                <w:szCs w:val="28"/>
              </w:rPr>
              <w:t>ый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нов</w:t>
            </w:r>
            <w:r>
              <w:rPr>
                <w:b/>
                <w:sz w:val="28"/>
                <w:szCs w:val="28"/>
              </w:rPr>
              <w:t>ое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нов</w:t>
            </w:r>
            <w:r>
              <w:rPr>
                <w:b/>
                <w:sz w:val="28"/>
                <w:szCs w:val="28"/>
              </w:rPr>
              <w:t>ую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нов</w:t>
            </w:r>
            <w:r>
              <w:rPr>
                <w:b/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/ нов</w:t>
            </w:r>
            <w:r>
              <w:rPr>
                <w:b/>
                <w:sz w:val="28"/>
                <w:szCs w:val="28"/>
              </w:rPr>
              <w:t>ые</w:t>
            </w:r>
          </w:p>
        </w:tc>
      </w:tr>
      <w:tr>
        <w:trPr>
          <w:cantSplit w:val="false"/>
        </w:trPr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нов</w:t>
            </w:r>
            <w:r>
              <w:rPr>
                <w:b/>
                <w:sz w:val="28"/>
                <w:szCs w:val="28"/>
              </w:rPr>
              <w:t>ым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нов</w:t>
            </w:r>
            <w:r>
              <w:rPr>
                <w:b/>
                <w:sz w:val="28"/>
                <w:szCs w:val="28"/>
              </w:rPr>
              <w:t>ой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нов</w:t>
            </w:r>
            <w:r>
              <w:rPr>
                <w:b/>
                <w:sz w:val="28"/>
                <w:szCs w:val="28"/>
              </w:rPr>
              <w:t>ыми</w:t>
            </w:r>
          </w:p>
        </w:tc>
      </w:tr>
      <w:tr>
        <w:trPr>
          <w:cantSplit w:val="false"/>
        </w:trPr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double" w:sz="4" w:space="0" w:color="000000"/>
              <w:insideH w:val="doub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insideH w:val="doub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insideH w:val="doub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(в, на, о)</w:t>
            </w:r>
            <w:r>
              <w:rPr>
                <w:sz w:val="28"/>
                <w:szCs w:val="28"/>
              </w:rPr>
              <w:t xml:space="preserve"> нов</w:t>
            </w:r>
            <w:r>
              <w:rPr>
                <w:b/>
                <w:sz w:val="28"/>
                <w:szCs w:val="28"/>
              </w:rPr>
              <w:t>ом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insideH w:val="doub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(в, на, о)</w:t>
            </w:r>
            <w:r>
              <w:rPr>
                <w:sz w:val="28"/>
                <w:szCs w:val="28"/>
              </w:rPr>
              <w:t xml:space="preserve"> нов</w:t>
            </w:r>
            <w:r>
              <w:rPr>
                <w:b/>
                <w:sz w:val="28"/>
                <w:szCs w:val="28"/>
              </w:rPr>
              <w:t>ой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insideH w:val="doub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57" w:right="-57" w:hanging="0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(в, на, о)</w:t>
            </w:r>
            <w:r>
              <w:rPr>
                <w:sz w:val="28"/>
                <w:szCs w:val="28"/>
              </w:rPr>
              <w:t xml:space="preserve"> нов</w:t>
            </w:r>
            <w:r>
              <w:rPr>
                <w:b/>
                <w:sz w:val="28"/>
                <w:szCs w:val="28"/>
              </w:rPr>
              <w:t>ых</w:t>
            </w:r>
          </w:p>
        </w:tc>
      </w:tr>
      <w:tr>
        <w:trPr>
          <w:cantSplit w:val="false"/>
        </w:trPr>
        <w:tc>
          <w:tcPr>
            <w:tcW w:w="64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И.</w:t>
            </w:r>
          </w:p>
        </w:tc>
        <w:tc>
          <w:tcPr>
            <w:tcW w:w="20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син</w:t>
            </w:r>
            <w:r>
              <w:rPr>
                <w:b/>
                <w:sz w:val="28"/>
                <w:szCs w:val="28"/>
              </w:rPr>
              <w:t>ий</w:t>
            </w:r>
          </w:p>
        </w:tc>
        <w:tc>
          <w:tcPr>
            <w:tcW w:w="20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син</w:t>
            </w:r>
            <w:r>
              <w:rPr>
                <w:b/>
                <w:sz w:val="28"/>
                <w:szCs w:val="28"/>
              </w:rPr>
              <w:t>ее</w:t>
            </w:r>
          </w:p>
        </w:tc>
        <w:tc>
          <w:tcPr>
            <w:tcW w:w="20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син</w:t>
            </w:r>
            <w:r>
              <w:rPr>
                <w:b/>
                <w:sz w:val="28"/>
                <w:szCs w:val="28"/>
              </w:rPr>
              <w:t>яя</w:t>
            </w:r>
          </w:p>
        </w:tc>
        <w:tc>
          <w:tcPr>
            <w:tcW w:w="20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син</w:t>
            </w:r>
            <w:r>
              <w:rPr>
                <w:b/>
                <w:sz w:val="28"/>
                <w:szCs w:val="28"/>
              </w:rPr>
              <w:t>ие</w:t>
            </w:r>
          </w:p>
        </w:tc>
      </w:tr>
      <w:tr>
        <w:trPr>
          <w:cantSplit w:val="false"/>
        </w:trPr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син</w:t>
            </w:r>
            <w:r>
              <w:rPr>
                <w:b/>
                <w:sz w:val="28"/>
                <w:szCs w:val="28"/>
              </w:rPr>
              <w:t>его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син</w:t>
            </w:r>
            <w:r>
              <w:rPr>
                <w:b/>
                <w:sz w:val="28"/>
                <w:szCs w:val="28"/>
              </w:rPr>
              <w:t>ей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син</w:t>
            </w:r>
            <w:r>
              <w:rPr>
                <w:b/>
                <w:sz w:val="28"/>
                <w:szCs w:val="28"/>
              </w:rPr>
              <w:t>их</w:t>
            </w:r>
          </w:p>
        </w:tc>
      </w:tr>
      <w:tr>
        <w:trPr>
          <w:cantSplit w:val="false"/>
        </w:trPr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син</w:t>
            </w:r>
            <w:r>
              <w:rPr>
                <w:b/>
                <w:sz w:val="28"/>
                <w:szCs w:val="28"/>
              </w:rPr>
              <w:t>ему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син</w:t>
            </w:r>
            <w:r>
              <w:rPr>
                <w:b/>
                <w:sz w:val="28"/>
                <w:szCs w:val="28"/>
              </w:rPr>
              <w:t>ей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син</w:t>
            </w:r>
            <w:r>
              <w:rPr>
                <w:b/>
                <w:sz w:val="28"/>
                <w:szCs w:val="28"/>
              </w:rPr>
              <w:t>им</w:t>
            </w:r>
          </w:p>
        </w:tc>
      </w:tr>
      <w:tr>
        <w:trPr>
          <w:cantSplit w:val="false"/>
        </w:trPr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син</w:t>
            </w:r>
            <w:r>
              <w:rPr>
                <w:b/>
                <w:sz w:val="28"/>
                <w:szCs w:val="28"/>
              </w:rPr>
              <w:t>его</w:t>
            </w:r>
            <w:r>
              <w:rPr>
                <w:sz w:val="28"/>
                <w:szCs w:val="28"/>
              </w:rPr>
              <w:t xml:space="preserve"> / син</w:t>
            </w:r>
            <w:r>
              <w:rPr>
                <w:b/>
                <w:sz w:val="28"/>
                <w:szCs w:val="28"/>
              </w:rPr>
              <w:t>ий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син</w:t>
            </w:r>
            <w:r>
              <w:rPr>
                <w:b/>
                <w:sz w:val="28"/>
                <w:szCs w:val="28"/>
              </w:rPr>
              <w:t>ее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син</w:t>
            </w:r>
            <w:r>
              <w:rPr>
                <w:b/>
                <w:sz w:val="28"/>
                <w:szCs w:val="28"/>
              </w:rPr>
              <w:t>юю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син</w:t>
            </w:r>
            <w:r>
              <w:rPr>
                <w:b/>
                <w:sz w:val="28"/>
                <w:szCs w:val="28"/>
              </w:rPr>
              <w:t>их</w:t>
            </w:r>
            <w:r>
              <w:rPr>
                <w:sz w:val="28"/>
                <w:szCs w:val="28"/>
              </w:rPr>
              <w:t xml:space="preserve"> / син</w:t>
            </w:r>
            <w:r>
              <w:rPr>
                <w:b/>
                <w:sz w:val="28"/>
                <w:szCs w:val="28"/>
              </w:rPr>
              <w:t>ие</w:t>
            </w:r>
          </w:p>
        </w:tc>
      </w:tr>
      <w:tr>
        <w:trPr>
          <w:cantSplit w:val="false"/>
        </w:trPr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син</w:t>
            </w:r>
            <w:r>
              <w:rPr>
                <w:b/>
                <w:sz w:val="28"/>
                <w:szCs w:val="28"/>
              </w:rPr>
              <w:t>им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син</w:t>
            </w:r>
            <w:r>
              <w:rPr>
                <w:b/>
                <w:sz w:val="28"/>
                <w:szCs w:val="28"/>
              </w:rPr>
              <w:t>ей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син</w:t>
            </w:r>
            <w:r>
              <w:rPr>
                <w:b/>
                <w:sz w:val="28"/>
                <w:szCs w:val="28"/>
              </w:rPr>
              <w:t>ими</w:t>
            </w:r>
          </w:p>
        </w:tc>
      </w:tr>
      <w:tr>
        <w:trPr>
          <w:cantSplit w:val="false"/>
        </w:trPr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double" w:sz="4" w:space="0" w:color="000000"/>
              <w:insideH w:val="doub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insideH w:val="doub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insideH w:val="doub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(в, на, о)</w:t>
            </w:r>
            <w:r>
              <w:rPr>
                <w:sz w:val="28"/>
                <w:szCs w:val="28"/>
              </w:rPr>
              <w:t xml:space="preserve"> син</w:t>
            </w:r>
            <w:r>
              <w:rPr>
                <w:b/>
                <w:sz w:val="28"/>
                <w:szCs w:val="28"/>
              </w:rPr>
              <w:t>ем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insideH w:val="doub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(в, на, о)</w:t>
            </w:r>
            <w:r>
              <w:rPr>
                <w:sz w:val="28"/>
                <w:szCs w:val="28"/>
              </w:rPr>
              <w:t xml:space="preserve"> син</w:t>
            </w:r>
            <w:r>
              <w:rPr>
                <w:b/>
                <w:sz w:val="28"/>
                <w:szCs w:val="28"/>
              </w:rPr>
              <w:t>ей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insideH w:val="doub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(в, на, о)</w:t>
            </w:r>
            <w:r>
              <w:rPr>
                <w:sz w:val="28"/>
                <w:szCs w:val="28"/>
              </w:rPr>
              <w:t xml:space="preserve"> син</w:t>
            </w:r>
            <w:r>
              <w:rPr>
                <w:b/>
                <w:sz w:val="28"/>
                <w:szCs w:val="28"/>
              </w:rPr>
              <w:t>их</w:t>
            </w:r>
          </w:p>
        </w:tc>
      </w:tr>
      <w:tr>
        <w:trPr>
          <w:cantSplit w:val="false"/>
        </w:trPr>
        <w:tc>
          <w:tcPr>
            <w:tcW w:w="64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И.</w:t>
            </w:r>
          </w:p>
        </w:tc>
        <w:tc>
          <w:tcPr>
            <w:tcW w:w="20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громк</w:t>
            </w:r>
            <w:r>
              <w:rPr>
                <w:b/>
                <w:sz w:val="28"/>
                <w:szCs w:val="28"/>
              </w:rPr>
              <w:t>ий</w:t>
            </w:r>
          </w:p>
        </w:tc>
        <w:tc>
          <w:tcPr>
            <w:tcW w:w="20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громк</w:t>
            </w:r>
            <w:r>
              <w:rPr>
                <w:b/>
                <w:sz w:val="28"/>
                <w:szCs w:val="28"/>
              </w:rPr>
              <w:t>ое</w:t>
            </w:r>
          </w:p>
        </w:tc>
        <w:tc>
          <w:tcPr>
            <w:tcW w:w="20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громк</w:t>
            </w:r>
            <w:r>
              <w:rPr>
                <w:b/>
                <w:sz w:val="28"/>
                <w:szCs w:val="28"/>
              </w:rPr>
              <w:t>ая</w:t>
            </w:r>
          </w:p>
        </w:tc>
        <w:tc>
          <w:tcPr>
            <w:tcW w:w="20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громк</w:t>
            </w:r>
            <w:r>
              <w:rPr>
                <w:b/>
                <w:sz w:val="28"/>
                <w:szCs w:val="28"/>
              </w:rPr>
              <w:t>ие</w:t>
            </w:r>
          </w:p>
        </w:tc>
      </w:tr>
      <w:tr>
        <w:trPr>
          <w:cantSplit w:val="false"/>
        </w:trPr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громк</w:t>
            </w:r>
            <w:r>
              <w:rPr>
                <w:b/>
                <w:sz w:val="28"/>
                <w:szCs w:val="28"/>
              </w:rPr>
              <w:t>ого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громк</w:t>
            </w:r>
            <w:r>
              <w:rPr>
                <w:b/>
                <w:sz w:val="28"/>
                <w:szCs w:val="28"/>
              </w:rPr>
              <w:t>ой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громк</w:t>
            </w:r>
            <w:r>
              <w:rPr>
                <w:b/>
                <w:sz w:val="28"/>
                <w:szCs w:val="28"/>
              </w:rPr>
              <w:t>их</w:t>
            </w:r>
          </w:p>
        </w:tc>
      </w:tr>
      <w:tr>
        <w:trPr>
          <w:cantSplit w:val="false"/>
        </w:trPr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громк</w:t>
            </w:r>
            <w:r>
              <w:rPr>
                <w:b/>
                <w:sz w:val="28"/>
                <w:szCs w:val="28"/>
              </w:rPr>
              <w:t>ому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громк</w:t>
            </w:r>
            <w:r>
              <w:rPr>
                <w:b/>
                <w:sz w:val="28"/>
                <w:szCs w:val="28"/>
              </w:rPr>
              <w:t>ой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громк</w:t>
            </w:r>
            <w:r>
              <w:rPr>
                <w:b/>
                <w:sz w:val="28"/>
                <w:szCs w:val="28"/>
              </w:rPr>
              <w:t>им</w:t>
            </w:r>
          </w:p>
        </w:tc>
      </w:tr>
      <w:tr>
        <w:trPr>
          <w:cantSplit w:val="false"/>
        </w:trPr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113" w:right="-113" w:hanging="0"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громк</w:t>
            </w:r>
            <w:r>
              <w:rPr>
                <w:b/>
                <w:spacing w:val="-16"/>
                <w:sz w:val="28"/>
                <w:szCs w:val="28"/>
              </w:rPr>
              <w:t>ого</w:t>
            </w:r>
            <w:r>
              <w:rPr>
                <w:spacing w:val="-16"/>
                <w:sz w:val="28"/>
                <w:szCs w:val="28"/>
              </w:rPr>
              <w:t xml:space="preserve"> / громк</w:t>
            </w:r>
            <w:r>
              <w:rPr>
                <w:b/>
                <w:spacing w:val="-16"/>
                <w:sz w:val="28"/>
                <w:szCs w:val="28"/>
              </w:rPr>
              <w:t>ий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громк</w:t>
            </w:r>
            <w:r>
              <w:rPr>
                <w:b/>
                <w:sz w:val="28"/>
                <w:szCs w:val="28"/>
              </w:rPr>
              <w:t>ое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громк</w:t>
            </w:r>
            <w:r>
              <w:rPr>
                <w:b/>
                <w:sz w:val="28"/>
                <w:szCs w:val="28"/>
              </w:rPr>
              <w:t>ую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113" w:right="-113" w:hanging="0"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громк</w:t>
            </w:r>
            <w:r>
              <w:rPr>
                <w:b/>
                <w:spacing w:val="-16"/>
                <w:sz w:val="28"/>
                <w:szCs w:val="28"/>
              </w:rPr>
              <w:t>их</w:t>
            </w:r>
            <w:r>
              <w:rPr>
                <w:spacing w:val="-16"/>
                <w:sz w:val="28"/>
                <w:szCs w:val="28"/>
              </w:rPr>
              <w:t xml:space="preserve"> / громк</w:t>
            </w:r>
            <w:r>
              <w:rPr>
                <w:b/>
                <w:spacing w:val="-16"/>
                <w:sz w:val="28"/>
                <w:szCs w:val="28"/>
              </w:rPr>
              <w:t>ие</w:t>
            </w:r>
          </w:p>
        </w:tc>
      </w:tr>
      <w:tr>
        <w:trPr>
          <w:cantSplit w:val="false"/>
        </w:trPr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громк</w:t>
            </w:r>
            <w:r>
              <w:rPr>
                <w:b/>
                <w:sz w:val="28"/>
                <w:szCs w:val="28"/>
              </w:rPr>
              <w:t>им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громк</w:t>
            </w:r>
            <w:r>
              <w:rPr>
                <w:b/>
                <w:sz w:val="28"/>
                <w:szCs w:val="28"/>
              </w:rPr>
              <w:t>ой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громк</w:t>
            </w:r>
            <w:r>
              <w:rPr>
                <w:b/>
                <w:sz w:val="28"/>
                <w:szCs w:val="28"/>
              </w:rPr>
              <w:t>ими</w:t>
            </w:r>
          </w:p>
        </w:tc>
      </w:tr>
      <w:tr>
        <w:trPr>
          <w:cantSplit w:val="false"/>
        </w:trPr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double" w:sz="4" w:space="0" w:color="000000"/>
              <w:insideH w:val="doub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insideH w:val="doub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insideH w:val="doub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(в, на, о)</w:t>
            </w:r>
            <w:r>
              <w:rPr>
                <w:sz w:val="28"/>
                <w:szCs w:val="28"/>
              </w:rPr>
              <w:t xml:space="preserve"> громк</w:t>
            </w:r>
            <w:r>
              <w:rPr>
                <w:b/>
                <w:sz w:val="28"/>
                <w:szCs w:val="28"/>
              </w:rPr>
              <w:t>ом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insideH w:val="doub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113" w:right="-113" w:hanging="0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i/>
                <w:spacing w:val="-10"/>
                <w:sz w:val="28"/>
                <w:szCs w:val="28"/>
              </w:rPr>
              <w:t>(в, на, о)</w:t>
            </w:r>
            <w:r>
              <w:rPr>
                <w:spacing w:val="-10"/>
                <w:sz w:val="28"/>
                <w:szCs w:val="28"/>
              </w:rPr>
              <w:t xml:space="preserve"> громк</w:t>
            </w:r>
            <w:r>
              <w:rPr>
                <w:b/>
                <w:spacing w:val="-10"/>
                <w:sz w:val="28"/>
                <w:szCs w:val="28"/>
              </w:rPr>
              <w:t>ой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insideH w:val="doub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113" w:right="-113" w:hanging="0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i/>
                <w:spacing w:val="-10"/>
                <w:sz w:val="28"/>
                <w:szCs w:val="28"/>
              </w:rPr>
              <w:t>(в, на, о)</w:t>
            </w:r>
            <w:r>
              <w:rPr>
                <w:spacing w:val="-10"/>
                <w:sz w:val="28"/>
                <w:szCs w:val="28"/>
              </w:rPr>
              <w:t xml:space="preserve"> громк</w:t>
            </w:r>
            <w:r>
              <w:rPr>
                <w:b/>
                <w:spacing w:val="-10"/>
                <w:sz w:val="28"/>
                <w:szCs w:val="28"/>
              </w:rPr>
              <w:t>их</w:t>
            </w:r>
          </w:p>
        </w:tc>
      </w:tr>
      <w:tr>
        <w:trPr>
          <w:cantSplit w:val="false"/>
        </w:trPr>
        <w:tc>
          <w:tcPr>
            <w:tcW w:w="64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И.</w:t>
            </w:r>
          </w:p>
        </w:tc>
        <w:tc>
          <w:tcPr>
            <w:tcW w:w="20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</w:t>
            </w:r>
            <w:r>
              <w:rPr>
                <w:b/>
                <w:sz w:val="28"/>
                <w:szCs w:val="28"/>
              </w:rPr>
              <w:t>ий</w:t>
            </w:r>
          </w:p>
        </w:tc>
        <w:tc>
          <w:tcPr>
            <w:tcW w:w="20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</w:t>
            </w:r>
            <w:r>
              <w:rPr>
                <w:b/>
                <w:sz w:val="28"/>
                <w:szCs w:val="28"/>
              </w:rPr>
              <w:t>ее</w:t>
            </w:r>
          </w:p>
        </w:tc>
        <w:tc>
          <w:tcPr>
            <w:tcW w:w="20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</w:t>
            </w:r>
            <w:r>
              <w:rPr>
                <w:b/>
                <w:sz w:val="28"/>
                <w:szCs w:val="28"/>
              </w:rPr>
              <w:t>ая</w:t>
            </w:r>
          </w:p>
        </w:tc>
        <w:tc>
          <w:tcPr>
            <w:tcW w:w="20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</w:t>
            </w:r>
            <w:r>
              <w:rPr>
                <w:b/>
                <w:sz w:val="28"/>
                <w:szCs w:val="28"/>
              </w:rPr>
              <w:t>ие</w:t>
            </w:r>
          </w:p>
        </w:tc>
      </w:tr>
      <w:tr>
        <w:trPr>
          <w:cantSplit w:val="false"/>
        </w:trPr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</w:t>
            </w:r>
            <w:r>
              <w:rPr>
                <w:b/>
                <w:sz w:val="28"/>
                <w:szCs w:val="28"/>
              </w:rPr>
              <w:t>его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</w:t>
            </w:r>
            <w:r>
              <w:rPr>
                <w:b/>
                <w:sz w:val="28"/>
                <w:szCs w:val="28"/>
              </w:rPr>
              <w:t>ей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</w:t>
            </w:r>
            <w:r>
              <w:rPr>
                <w:b/>
                <w:sz w:val="28"/>
                <w:szCs w:val="28"/>
              </w:rPr>
              <w:t>их</w:t>
            </w:r>
          </w:p>
        </w:tc>
      </w:tr>
      <w:tr>
        <w:trPr>
          <w:cantSplit w:val="false"/>
        </w:trPr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</w:t>
            </w:r>
            <w:r>
              <w:rPr>
                <w:b/>
                <w:sz w:val="28"/>
                <w:szCs w:val="28"/>
              </w:rPr>
              <w:t>ему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</w:t>
            </w:r>
            <w:r>
              <w:rPr>
                <w:b/>
                <w:sz w:val="28"/>
                <w:szCs w:val="28"/>
              </w:rPr>
              <w:t>ей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</w:t>
            </w:r>
            <w:r>
              <w:rPr>
                <w:b/>
                <w:sz w:val="28"/>
                <w:szCs w:val="28"/>
              </w:rPr>
              <w:t>им</w:t>
            </w:r>
          </w:p>
        </w:tc>
      </w:tr>
      <w:tr>
        <w:trPr>
          <w:cantSplit w:val="false"/>
        </w:trPr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</w:t>
            </w:r>
            <w:r>
              <w:rPr>
                <w:b/>
                <w:sz w:val="28"/>
                <w:szCs w:val="28"/>
              </w:rPr>
              <w:t>его</w:t>
            </w:r>
            <w:r>
              <w:rPr>
                <w:sz w:val="28"/>
                <w:szCs w:val="28"/>
              </w:rPr>
              <w:t xml:space="preserve"> /</w:t>
              <w:br/>
              <w:t>хорош</w:t>
            </w:r>
            <w:r>
              <w:rPr>
                <w:b/>
                <w:sz w:val="28"/>
                <w:szCs w:val="28"/>
              </w:rPr>
              <w:t>ий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</w:t>
            </w:r>
            <w:r>
              <w:rPr>
                <w:b/>
                <w:sz w:val="28"/>
                <w:szCs w:val="28"/>
              </w:rPr>
              <w:t>ее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</w:t>
            </w:r>
            <w:r>
              <w:rPr>
                <w:b/>
                <w:sz w:val="28"/>
                <w:szCs w:val="28"/>
              </w:rPr>
              <w:t>ую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</w:t>
            </w:r>
            <w:r>
              <w:rPr>
                <w:b/>
                <w:sz w:val="28"/>
                <w:szCs w:val="28"/>
              </w:rPr>
              <w:t>их</w:t>
            </w:r>
            <w:r>
              <w:rPr>
                <w:sz w:val="28"/>
                <w:szCs w:val="28"/>
              </w:rPr>
              <w:t xml:space="preserve"> /</w:t>
              <w:br/>
              <w:t>хорош</w:t>
            </w:r>
            <w:r>
              <w:rPr>
                <w:b/>
                <w:sz w:val="28"/>
                <w:szCs w:val="28"/>
              </w:rPr>
              <w:t>ие</w:t>
            </w:r>
          </w:p>
        </w:tc>
      </w:tr>
      <w:tr>
        <w:trPr>
          <w:cantSplit w:val="false"/>
        </w:trPr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</w:t>
            </w:r>
            <w:r>
              <w:rPr>
                <w:b/>
                <w:sz w:val="28"/>
                <w:szCs w:val="28"/>
              </w:rPr>
              <w:t>им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</w:t>
            </w:r>
            <w:r>
              <w:rPr>
                <w:b/>
                <w:sz w:val="28"/>
                <w:szCs w:val="28"/>
              </w:rPr>
              <w:t>ей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</w:t>
            </w:r>
            <w:r>
              <w:rPr>
                <w:b/>
                <w:sz w:val="28"/>
                <w:szCs w:val="28"/>
              </w:rPr>
              <w:t>ими</w:t>
            </w:r>
          </w:p>
        </w:tc>
      </w:tr>
      <w:tr>
        <w:trPr>
          <w:cantSplit w:val="false"/>
        </w:trPr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(в, на, о)</w:t>
            </w:r>
            <w:r>
              <w:rPr>
                <w:sz w:val="28"/>
                <w:szCs w:val="28"/>
              </w:rPr>
              <w:t xml:space="preserve"> хорош</w:t>
            </w:r>
            <w:r>
              <w:rPr>
                <w:b/>
                <w:sz w:val="28"/>
                <w:szCs w:val="28"/>
              </w:rPr>
              <w:t>ем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57" w:right="-57" w:hanging="0"/>
              <w:jc w:val="center"/>
              <w:rPr>
                <w:b/>
                <w:spacing w:val="-14"/>
                <w:sz w:val="28"/>
                <w:szCs w:val="28"/>
              </w:rPr>
            </w:pPr>
            <w:r>
              <w:rPr>
                <w:i/>
                <w:spacing w:val="-14"/>
                <w:sz w:val="28"/>
                <w:szCs w:val="28"/>
              </w:rPr>
              <w:t>(в, на, о)</w:t>
            </w:r>
            <w:r>
              <w:rPr>
                <w:spacing w:val="-14"/>
                <w:sz w:val="28"/>
                <w:szCs w:val="28"/>
              </w:rPr>
              <w:t xml:space="preserve"> хорош</w:t>
            </w:r>
            <w:r>
              <w:rPr>
                <w:b/>
                <w:spacing w:val="-14"/>
                <w:sz w:val="28"/>
                <w:szCs w:val="28"/>
              </w:rPr>
              <w:t>ей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57" w:right="-57" w:hanging="0"/>
              <w:jc w:val="center"/>
              <w:rPr>
                <w:b/>
                <w:spacing w:val="-14"/>
                <w:sz w:val="28"/>
                <w:szCs w:val="28"/>
              </w:rPr>
            </w:pPr>
            <w:r>
              <w:rPr>
                <w:i/>
                <w:spacing w:val="-14"/>
                <w:sz w:val="28"/>
                <w:szCs w:val="28"/>
              </w:rPr>
              <w:t>(в, на, о)</w:t>
            </w:r>
            <w:r>
              <w:rPr>
                <w:spacing w:val="-14"/>
                <w:sz w:val="28"/>
                <w:szCs w:val="28"/>
              </w:rPr>
              <w:t xml:space="preserve"> хорош</w:t>
            </w:r>
            <w:r>
              <w:rPr>
                <w:b/>
                <w:spacing w:val="-14"/>
                <w:sz w:val="28"/>
                <w:szCs w:val="28"/>
              </w:rPr>
              <w:t>их</w:t>
            </w:r>
          </w:p>
        </w:tc>
      </w:tr>
      <w:tr>
        <w:trPr>
          <w:cantSplit w:val="false"/>
        </w:trPr>
        <w:tc>
          <w:tcPr>
            <w:tcW w:w="64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И.</w:t>
            </w:r>
          </w:p>
        </w:tc>
        <w:tc>
          <w:tcPr>
            <w:tcW w:w="20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</w:t>
            </w:r>
            <w:r>
              <w:rPr>
                <w:b/>
                <w:sz w:val="28"/>
                <w:szCs w:val="28"/>
              </w:rPr>
              <w:t>ой</w:t>
            </w:r>
          </w:p>
        </w:tc>
        <w:tc>
          <w:tcPr>
            <w:tcW w:w="20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</w:t>
            </w:r>
            <w:r>
              <w:rPr>
                <w:b/>
                <w:sz w:val="28"/>
                <w:szCs w:val="28"/>
              </w:rPr>
              <w:t>ое</w:t>
            </w:r>
          </w:p>
        </w:tc>
        <w:tc>
          <w:tcPr>
            <w:tcW w:w="20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</w:t>
            </w:r>
            <w:r>
              <w:rPr>
                <w:b/>
                <w:sz w:val="28"/>
                <w:szCs w:val="28"/>
              </w:rPr>
              <w:t>ая</w:t>
            </w:r>
          </w:p>
        </w:tc>
        <w:tc>
          <w:tcPr>
            <w:tcW w:w="20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</w:t>
            </w:r>
            <w:r>
              <w:rPr>
                <w:b/>
                <w:sz w:val="28"/>
                <w:szCs w:val="28"/>
              </w:rPr>
              <w:t>ые</w:t>
            </w:r>
          </w:p>
        </w:tc>
      </w:tr>
      <w:tr>
        <w:trPr>
          <w:cantSplit w:val="false"/>
        </w:trPr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</w:t>
            </w:r>
            <w:r>
              <w:rPr>
                <w:b/>
                <w:sz w:val="28"/>
                <w:szCs w:val="28"/>
              </w:rPr>
              <w:t>ого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</w:t>
            </w:r>
            <w:r>
              <w:rPr>
                <w:b/>
                <w:sz w:val="28"/>
                <w:szCs w:val="28"/>
              </w:rPr>
              <w:t>ой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</w:t>
            </w:r>
            <w:r>
              <w:rPr>
                <w:b/>
                <w:sz w:val="28"/>
                <w:szCs w:val="28"/>
              </w:rPr>
              <w:t>ых</w:t>
            </w:r>
          </w:p>
        </w:tc>
      </w:tr>
      <w:tr>
        <w:trPr>
          <w:cantSplit w:val="false"/>
        </w:trPr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</w:t>
            </w:r>
            <w:r>
              <w:rPr>
                <w:b/>
                <w:sz w:val="28"/>
                <w:szCs w:val="28"/>
              </w:rPr>
              <w:t>ому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</w:t>
            </w:r>
            <w:r>
              <w:rPr>
                <w:b/>
                <w:sz w:val="28"/>
                <w:szCs w:val="28"/>
              </w:rPr>
              <w:t>ой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</w:t>
            </w:r>
            <w:r>
              <w:rPr>
                <w:b/>
                <w:sz w:val="28"/>
                <w:szCs w:val="28"/>
              </w:rPr>
              <w:t>ым</w:t>
            </w:r>
          </w:p>
        </w:tc>
      </w:tr>
      <w:tr>
        <w:trPr>
          <w:cantSplit w:val="false"/>
        </w:trPr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родн</w:t>
            </w:r>
            <w:r>
              <w:rPr>
                <w:b/>
                <w:spacing w:val="-14"/>
                <w:sz w:val="28"/>
                <w:szCs w:val="28"/>
              </w:rPr>
              <w:t>ого</w:t>
            </w:r>
            <w:r>
              <w:rPr>
                <w:spacing w:val="-14"/>
                <w:sz w:val="28"/>
                <w:szCs w:val="28"/>
              </w:rPr>
              <w:t xml:space="preserve"> / родн</w:t>
            </w:r>
            <w:r>
              <w:rPr>
                <w:b/>
                <w:spacing w:val="-14"/>
                <w:sz w:val="28"/>
                <w:szCs w:val="28"/>
              </w:rPr>
              <w:t>ой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</w:t>
            </w:r>
            <w:r>
              <w:rPr>
                <w:b/>
                <w:sz w:val="28"/>
                <w:szCs w:val="28"/>
              </w:rPr>
              <w:t>ое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</w:t>
            </w:r>
            <w:r>
              <w:rPr>
                <w:b/>
                <w:sz w:val="28"/>
                <w:szCs w:val="28"/>
              </w:rPr>
              <w:t>ую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родн</w:t>
            </w:r>
            <w:r>
              <w:rPr>
                <w:b/>
                <w:spacing w:val="-14"/>
                <w:sz w:val="28"/>
                <w:szCs w:val="28"/>
              </w:rPr>
              <w:t>ых</w:t>
            </w:r>
            <w:r>
              <w:rPr>
                <w:spacing w:val="-14"/>
                <w:sz w:val="28"/>
                <w:szCs w:val="28"/>
              </w:rPr>
              <w:t xml:space="preserve"> / родн</w:t>
            </w:r>
            <w:r>
              <w:rPr>
                <w:b/>
                <w:spacing w:val="-14"/>
                <w:sz w:val="28"/>
                <w:szCs w:val="28"/>
              </w:rPr>
              <w:t>ые</w:t>
            </w:r>
          </w:p>
        </w:tc>
      </w:tr>
      <w:tr>
        <w:trPr>
          <w:cantSplit w:val="false"/>
        </w:trPr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</w:t>
            </w:r>
            <w:r>
              <w:rPr>
                <w:b/>
                <w:sz w:val="28"/>
                <w:szCs w:val="28"/>
              </w:rPr>
              <w:t>ым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</w:t>
            </w:r>
            <w:r>
              <w:rPr>
                <w:b/>
                <w:sz w:val="28"/>
                <w:szCs w:val="28"/>
              </w:rPr>
              <w:t>ой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</w:t>
            </w:r>
            <w:r>
              <w:rPr>
                <w:b/>
                <w:sz w:val="28"/>
                <w:szCs w:val="28"/>
              </w:rPr>
              <w:t>ыми</w:t>
            </w:r>
          </w:p>
        </w:tc>
      </w:tr>
      <w:tr>
        <w:trPr>
          <w:cantSplit w:val="false"/>
        </w:trPr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double" w:sz="4" w:space="0" w:color="000000"/>
              <w:insideH w:val="doub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insideH w:val="doub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insideH w:val="doub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(в, на, о)</w:t>
            </w:r>
            <w:r>
              <w:rPr>
                <w:sz w:val="28"/>
                <w:szCs w:val="28"/>
              </w:rPr>
              <w:t xml:space="preserve"> родн</w:t>
            </w:r>
            <w:r>
              <w:rPr>
                <w:b/>
                <w:sz w:val="28"/>
                <w:szCs w:val="28"/>
              </w:rPr>
              <w:t>ом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insideH w:val="doub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pacing w:val="-14"/>
                <w:sz w:val="28"/>
                <w:szCs w:val="28"/>
              </w:rPr>
            </w:pPr>
            <w:r>
              <w:rPr>
                <w:i/>
                <w:spacing w:val="-14"/>
                <w:sz w:val="28"/>
                <w:szCs w:val="28"/>
              </w:rPr>
              <w:t>(в, на, о)</w:t>
            </w:r>
            <w:r>
              <w:rPr>
                <w:spacing w:val="-14"/>
                <w:sz w:val="28"/>
                <w:szCs w:val="28"/>
              </w:rPr>
              <w:t xml:space="preserve"> родн</w:t>
            </w:r>
            <w:r>
              <w:rPr>
                <w:b/>
                <w:spacing w:val="-14"/>
                <w:sz w:val="28"/>
                <w:szCs w:val="28"/>
              </w:rPr>
              <w:t>ой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insideH w:val="doub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pacing w:val="-14"/>
                <w:sz w:val="28"/>
                <w:szCs w:val="28"/>
              </w:rPr>
            </w:pPr>
            <w:r>
              <w:rPr>
                <w:i/>
                <w:spacing w:val="-14"/>
                <w:sz w:val="28"/>
                <w:szCs w:val="28"/>
              </w:rPr>
              <w:t>(в, на, о)</w:t>
            </w:r>
            <w:r>
              <w:rPr>
                <w:spacing w:val="-14"/>
                <w:sz w:val="28"/>
                <w:szCs w:val="28"/>
              </w:rPr>
              <w:t xml:space="preserve"> родн</w:t>
            </w:r>
            <w:r>
              <w:rPr>
                <w:b/>
                <w:spacing w:val="-14"/>
                <w:sz w:val="28"/>
                <w:szCs w:val="28"/>
              </w:rPr>
              <w:t>ых</w:t>
            </w:r>
          </w:p>
        </w:tc>
      </w:tr>
      <w:tr>
        <w:trPr>
          <w:cantSplit w:val="false"/>
        </w:trPr>
        <w:tc>
          <w:tcPr>
            <w:tcW w:w="64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И.</w:t>
            </w:r>
          </w:p>
        </w:tc>
        <w:tc>
          <w:tcPr>
            <w:tcW w:w="20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</w:t>
            </w:r>
            <w:r>
              <w:rPr>
                <w:b/>
                <w:sz w:val="28"/>
                <w:szCs w:val="28"/>
              </w:rPr>
              <w:t>ой</w:t>
            </w:r>
          </w:p>
        </w:tc>
        <w:tc>
          <w:tcPr>
            <w:tcW w:w="20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</w:t>
            </w:r>
            <w:r>
              <w:rPr>
                <w:b/>
                <w:sz w:val="28"/>
                <w:szCs w:val="28"/>
              </w:rPr>
              <w:t>ое</w:t>
            </w:r>
          </w:p>
        </w:tc>
        <w:tc>
          <w:tcPr>
            <w:tcW w:w="20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</w:t>
            </w:r>
            <w:r>
              <w:rPr>
                <w:b/>
                <w:sz w:val="28"/>
                <w:szCs w:val="28"/>
              </w:rPr>
              <w:t>ая</w:t>
            </w:r>
          </w:p>
        </w:tc>
        <w:tc>
          <w:tcPr>
            <w:tcW w:w="20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</w:t>
            </w:r>
            <w:r>
              <w:rPr>
                <w:b/>
                <w:sz w:val="28"/>
                <w:szCs w:val="28"/>
              </w:rPr>
              <w:t>ие</w:t>
            </w:r>
          </w:p>
        </w:tc>
      </w:tr>
      <w:tr>
        <w:trPr>
          <w:cantSplit w:val="false"/>
        </w:trPr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</w:t>
            </w:r>
            <w:r>
              <w:rPr>
                <w:b/>
                <w:sz w:val="28"/>
                <w:szCs w:val="28"/>
              </w:rPr>
              <w:t>ого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</w:t>
            </w:r>
            <w:r>
              <w:rPr>
                <w:b/>
                <w:sz w:val="28"/>
                <w:szCs w:val="28"/>
              </w:rPr>
              <w:t>ой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</w:t>
            </w:r>
            <w:r>
              <w:rPr>
                <w:b/>
                <w:sz w:val="28"/>
                <w:szCs w:val="28"/>
              </w:rPr>
              <w:t>их</w:t>
            </w:r>
          </w:p>
        </w:tc>
      </w:tr>
      <w:tr>
        <w:trPr>
          <w:cantSplit w:val="false"/>
        </w:trPr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</w:t>
            </w:r>
            <w:r>
              <w:rPr>
                <w:b/>
                <w:sz w:val="28"/>
                <w:szCs w:val="28"/>
              </w:rPr>
              <w:t>ому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</w:t>
            </w:r>
            <w:r>
              <w:rPr>
                <w:b/>
                <w:sz w:val="28"/>
                <w:szCs w:val="28"/>
              </w:rPr>
              <w:t>ой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</w:t>
            </w:r>
            <w:r>
              <w:rPr>
                <w:b/>
                <w:sz w:val="28"/>
                <w:szCs w:val="28"/>
              </w:rPr>
              <w:t>им</w:t>
            </w:r>
          </w:p>
        </w:tc>
      </w:tr>
      <w:tr>
        <w:trPr>
          <w:cantSplit w:val="false"/>
        </w:trPr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друг</w:t>
            </w:r>
            <w:r>
              <w:rPr>
                <w:b/>
                <w:spacing w:val="-14"/>
                <w:sz w:val="28"/>
                <w:szCs w:val="28"/>
              </w:rPr>
              <w:t>ого</w:t>
            </w:r>
            <w:r>
              <w:rPr>
                <w:spacing w:val="-14"/>
                <w:sz w:val="28"/>
                <w:szCs w:val="28"/>
              </w:rPr>
              <w:t xml:space="preserve"> / друг</w:t>
            </w:r>
            <w:r>
              <w:rPr>
                <w:b/>
                <w:spacing w:val="-14"/>
                <w:sz w:val="28"/>
                <w:szCs w:val="28"/>
              </w:rPr>
              <w:t>ой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</w:t>
            </w:r>
            <w:r>
              <w:rPr>
                <w:b/>
                <w:sz w:val="28"/>
                <w:szCs w:val="28"/>
              </w:rPr>
              <w:t>ое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</w:t>
            </w:r>
            <w:r>
              <w:rPr>
                <w:b/>
                <w:sz w:val="28"/>
                <w:szCs w:val="28"/>
              </w:rPr>
              <w:t>ую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друг</w:t>
            </w:r>
            <w:r>
              <w:rPr>
                <w:b/>
                <w:spacing w:val="-14"/>
                <w:sz w:val="28"/>
                <w:szCs w:val="28"/>
              </w:rPr>
              <w:t>их</w:t>
            </w:r>
            <w:r>
              <w:rPr>
                <w:spacing w:val="-14"/>
                <w:sz w:val="28"/>
                <w:szCs w:val="28"/>
              </w:rPr>
              <w:t xml:space="preserve"> / друг</w:t>
            </w:r>
            <w:r>
              <w:rPr>
                <w:b/>
                <w:spacing w:val="-14"/>
                <w:sz w:val="28"/>
                <w:szCs w:val="28"/>
              </w:rPr>
              <w:t>ие</w:t>
            </w:r>
          </w:p>
        </w:tc>
      </w:tr>
      <w:tr>
        <w:trPr>
          <w:cantSplit w:val="false"/>
        </w:trPr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</w:t>
            </w:r>
            <w:r>
              <w:rPr>
                <w:b/>
                <w:sz w:val="28"/>
                <w:szCs w:val="28"/>
              </w:rPr>
              <w:t>им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</w:t>
            </w:r>
            <w:r>
              <w:rPr>
                <w:b/>
                <w:sz w:val="28"/>
                <w:szCs w:val="28"/>
              </w:rPr>
              <w:t>ой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</w:t>
            </w:r>
            <w:r>
              <w:rPr>
                <w:b/>
                <w:sz w:val="28"/>
                <w:szCs w:val="28"/>
              </w:rPr>
              <w:t>ими</w:t>
            </w:r>
          </w:p>
        </w:tc>
      </w:tr>
      <w:tr>
        <w:trPr>
          <w:cantSplit w:val="false"/>
        </w:trPr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double" w:sz="4" w:space="0" w:color="000000"/>
              <w:insideH w:val="doub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insideH w:val="doub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insideH w:val="doub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(в, на, о)</w:t>
            </w:r>
            <w:r>
              <w:rPr>
                <w:sz w:val="28"/>
                <w:szCs w:val="28"/>
              </w:rPr>
              <w:t xml:space="preserve"> друг</w:t>
            </w:r>
            <w:r>
              <w:rPr>
                <w:b/>
                <w:sz w:val="28"/>
                <w:szCs w:val="28"/>
              </w:rPr>
              <w:t>ом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insideH w:val="doub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pacing w:val="-14"/>
                <w:sz w:val="28"/>
                <w:szCs w:val="28"/>
              </w:rPr>
            </w:pPr>
            <w:r>
              <w:rPr>
                <w:i/>
                <w:spacing w:val="-14"/>
                <w:sz w:val="28"/>
                <w:szCs w:val="28"/>
              </w:rPr>
              <w:t>(в, на, о)</w:t>
            </w:r>
            <w:r>
              <w:rPr>
                <w:spacing w:val="-14"/>
                <w:sz w:val="28"/>
                <w:szCs w:val="28"/>
              </w:rPr>
              <w:t xml:space="preserve"> друг</w:t>
            </w:r>
            <w:r>
              <w:rPr>
                <w:b/>
                <w:spacing w:val="-14"/>
                <w:sz w:val="28"/>
                <w:szCs w:val="28"/>
              </w:rPr>
              <w:t>ой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insideH w:val="doub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pacing w:val="-14"/>
                <w:sz w:val="28"/>
                <w:szCs w:val="28"/>
              </w:rPr>
            </w:pPr>
            <w:r>
              <w:rPr>
                <w:i/>
                <w:spacing w:val="-14"/>
                <w:sz w:val="28"/>
                <w:szCs w:val="28"/>
              </w:rPr>
              <w:t>(в, на, о)</w:t>
            </w:r>
            <w:r>
              <w:rPr>
                <w:spacing w:val="-14"/>
                <w:sz w:val="28"/>
                <w:szCs w:val="28"/>
              </w:rPr>
              <w:t xml:space="preserve"> друг</w:t>
            </w:r>
            <w:r>
              <w:rPr>
                <w:b/>
                <w:spacing w:val="-14"/>
                <w:sz w:val="28"/>
                <w:szCs w:val="28"/>
              </w:rPr>
              <w:t>их</w:t>
            </w:r>
          </w:p>
        </w:tc>
      </w:tr>
      <w:tr>
        <w:trPr>
          <w:cantSplit w:val="false"/>
        </w:trPr>
        <w:tc>
          <w:tcPr>
            <w:tcW w:w="64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И.</w:t>
            </w:r>
          </w:p>
        </w:tc>
        <w:tc>
          <w:tcPr>
            <w:tcW w:w="20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</w:t>
            </w:r>
            <w:r>
              <w:rPr>
                <w:b/>
                <w:sz w:val="28"/>
                <w:szCs w:val="28"/>
              </w:rPr>
              <w:t>ой</w:t>
            </w:r>
          </w:p>
        </w:tc>
        <w:tc>
          <w:tcPr>
            <w:tcW w:w="20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</w:t>
            </w:r>
            <w:r>
              <w:rPr>
                <w:b/>
                <w:sz w:val="28"/>
                <w:szCs w:val="28"/>
              </w:rPr>
              <w:t>ое</w:t>
            </w:r>
          </w:p>
        </w:tc>
        <w:tc>
          <w:tcPr>
            <w:tcW w:w="20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</w:t>
            </w:r>
            <w:r>
              <w:rPr>
                <w:b/>
                <w:sz w:val="28"/>
                <w:szCs w:val="28"/>
              </w:rPr>
              <w:t>ая</w:t>
            </w:r>
          </w:p>
        </w:tc>
        <w:tc>
          <w:tcPr>
            <w:tcW w:w="20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</w:t>
            </w:r>
            <w:r>
              <w:rPr>
                <w:b/>
                <w:sz w:val="28"/>
                <w:szCs w:val="28"/>
              </w:rPr>
              <w:t>ие</w:t>
            </w:r>
          </w:p>
        </w:tc>
      </w:tr>
      <w:tr>
        <w:trPr>
          <w:cantSplit w:val="false"/>
        </w:trPr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</w:t>
            </w:r>
            <w:r>
              <w:rPr>
                <w:b/>
                <w:sz w:val="28"/>
                <w:szCs w:val="28"/>
              </w:rPr>
              <w:t>ого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</w:t>
            </w:r>
            <w:r>
              <w:rPr>
                <w:b/>
                <w:sz w:val="28"/>
                <w:szCs w:val="28"/>
              </w:rPr>
              <w:t>ой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</w:t>
            </w:r>
            <w:r>
              <w:rPr>
                <w:b/>
                <w:sz w:val="28"/>
                <w:szCs w:val="28"/>
              </w:rPr>
              <w:t>их</w:t>
            </w:r>
          </w:p>
        </w:tc>
      </w:tr>
      <w:tr>
        <w:trPr>
          <w:cantSplit w:val="false"/>
        </w:trPr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</w:t>
            </w:r>
            <w:r>
              <w:rPr>
                <w:b/>
                <w:sz w:val="28"/>
                <w:szCs w:val="28"/>
              </w:rPr>
              <w:t>ому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</w:t>
            </w:r>
            <w:r>
              <w:rPr>
                <w:b/>
                <w:sz w:val="28"/>
                <w:szCs w:val="28"/>
              </w:rPr>
              <w:t>ой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</w:t>
            </w:r>
            <w:r>
              <w:rPr>
                <w:b/>
                <w:sz w:val="28"/>
                <w:szCs w:val="28"/>
              </w:rPr>
              <w:t>им</w:t>
            </w:r>
          </w:p>
        </w:tc>
      </w:tr>
      <w:tr>
        <w:trPr>
          <w:cantSplit w:val="false"/>
        </w:trPr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</w:t>
            </w:r>
            <w:r>
              <w:rPr>
                <w:b/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/ больш</w:t>
            </w:r>
            <w:r>
              <w:rPr>
                <w:b/>
                <w:sz w:val="28"/>
                <w:szCs w:val="28"/>
              </w:rPr>
              <w:t>ой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</w:t>
            </w:r>
            <w:r>
              <w:rPr>
                <w:b/>
                <w:sz w:val="28"/>
                <w:szCs w:val="28"/>
              </w:rPr>
              <w:t>ое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</w:t>
            </w:r>
            <w:r>
              <w:rPr>
                <w:b/>
                <w:sz w:val="28"/>
                <w:szCs w:val="28"/>
              </w:rPr>
              <w:t>ую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</w:t>
            </w:r>
            <w:r>
              <w:rPr>
                <w:b/>
                <w:sz w:val="28"/>
                <w:szCs w:val="28"/>
              </w:rPr>
              <w:t>их</w:t>
            </w:r>
            <w:r>
              <w:rPr>
                <w:sz w:val="28"/>
                <w:szCs w:val="28"/>
              </w:rPr>
              <w:t xml:space="preserve"> / больш</w:t>
            </w:r>
            <w:r>
              <w:rPr>
                <w:b/>
                <w:sz w:val="28"/>
                <w:szCs w:val="28"/>
              </w:rPr>
              <w:t>ие</w:t>
            </w:r>
          </w:p>
        </w:tc>
      </w:tr>
      <w:tr>
        <w:trPr>
          <w:cantSplit w:val="false"/>
        </w:trPr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</w:t>
            </w:r>
            <w:r>
              <w:rPr>
                <w:b/>
                <w:sz w:val="28"/>
                <w:szCs w:val="28"/>
              </w:rPr>
              <w:t>им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</w:t>
            </w:r>
            <w:r>
              <w:rPr>
                <w:b/>
                <w:sz w:val="28"/>
                <w:szCs w:val="28"/>
              </w:rPr>
              <w:t>ой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</w:t>
            </w:r>
            <w:r>
              <w:rPr>
                <w:b/>
                <w:sz w:val="28"/>
                <w:szCs w:val="28"/>
              </w:rPr>
              <w:t>ими</w:t>
            </w:r>
          </w:p>
        </w:tc>
      </w:tr>
      <w:tr>
        <w:trPr>
          <w:cantSplit w:val="false"/>
        </w:trPr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double" w:sz="4" w:space="0" w:color="000000"/>
              <w:insideH w:val="doub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insideH w:val="doub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insideH w:val="doub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(в, на, о)</w:t>
            </w:r>
            <w:r>
              <w:rPr>
                <w:sz w:val="28"/>
                <w:szCs w:val="28"/>
              </w:rPr>
              <w:t xml:space="preserve"> больш</w:t>
            </w:r>
            <w:r>
              <w:rPr>
                <w:b/>
                <w:sz w:val="28"/>
                <w:szCs w:val="28"/>
              </w:rPr>
              <w:t>ом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insideH w:val="doub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pacing w:val="-18"/>
                <w:sz w:val="28"/>
                <w:szCs w:val="28"/>
              </w:rPr>
            </w:pPr>
            <w:r>
              <w:rPr>
                <w:i/>
                <w:spacing w:val="-18"/>
                <w:sz w:val="28"/>
                <w:szCs w:val="28"/>
              </w:rPr>
              <w:t>(в, на, о)</w:t>
            </w:r>
            <w:r>
              <w:rPr>
                <w:spacing w:val="-18"/>
                <w:sz w:val="28"/>
                <w:szCs w:val="28"/>
              </w:rPr>
              <w:t xml:space="preserve"> больш</w:t>
            </w:r>
            <w:r>
              <w:rPr>
                <w:b/>
                <w:spacing w:val="-18"/>
                <w:sz w:val="28"/>
                <w:szCs w:val="28"/>
              </w:rPr>
              <w:t>ой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insideH w:val="doub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pacing w:val="-18"/>
                <w:sz w:val="28"/>
                <w:szCs w:val="28"/>
              </w:rPr>
            </w:pPr>
            <w:r>
              <w:rPr>
                <w:i/>
                <w:spacing w:val="-18"/>
                <w:sz w:val="28"/>
                <w:szCs w:val="28"/>
              </w:rPr>
              <w:t>(в, на, о)</w:t>
            </w:r>
            <w:r>
              <w:rPr>
                <w:spacing w:val="-18"/>
                <w:sz w:val="28"/>
                <w:szCs w:val="28"/>
              </w:rPr>
              <w:t xml:space="preserve"> больш</w:t>
            </w:r>
            <w:r>
              <w:rPr>
                <w:b/>
                <w:spacing w:val="-18"/>
                <w:sz w:val="28"/>
                <w:szCs w:val="28"/>
              </w:rPr>
              <w:t>их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2016-11-01T17:00:16Z</dcterms:created>
  <dc:creator>meow  </dc:creator>
  <dc:language>ru-RU</dc:language>
  <cp:revision>0</cp:revision>
</cp:coreProperties>
</file>